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1BF4" w14:textId="40372880" w:rsidR="00CC538D" w:rsidRPr="00CC538D" w:rsidRDefault="00CC538D" w:rsidP="00CC538D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5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Grade 11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 Reconciliation -</w:t>
      </w:r>
      <w:r w:rsidRPr="00CC5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C538D">
        <w:rPr>
          <w:rFonts w:ascii="Times New Roman" w:hAnsi="Times New Roman" w:cs="Times New Roman"/>
          <w:b/>
          <w:bCs/>
          <w:sz w:val="28"/>
          <w:szCs w:val="28"/>
          <w:u w:val="single"/>
        </w:rPr>
        <w:t>Creative</w:t>
      </w:r>
      <w:r w:rsidRPr="00CC5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CC53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C538D">
        <w:rPr>
          <w:rFonts w:ascii="Times New Roman" w:hAnsi="Times New Roman" w:cs="Times New Roman"/>
          <w:b/>
          <w:bCs/>
          <w:sz w:val="28"/>
          <w:szCs w:val="28"/>
          <w:u w:val="single"/>
        </w:rPr>
        <w:t>Original Writing Assignment</w:t>
      </w:r>
    </w:p>
    <w:p w14:paraId="11D90A0D" w14:textId="69FBF2FF" w:rsidR="00CC538D" w:rsidRDefault="00CC538D" w:rsidP="00CC538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01A60B90" w14:textId="3A91828F" w:rsidR="00CC538D" w:rsidRPr="00CC538D" w:rsidRDefault="00CC538D" w:rsidP="00CC538D">
      <w:pPr>
        <w:rPr>
          <w:rFonts w:ascii="Times New Roman" w:hAnsi="Times New Roman" w:cs="Times New Roman"/>
          <w:sz w:val="24"/>
          <w:szCs w:val="24"/>
        </w:rPr>
      </w:pPr>
      <w:r w:rsidRPr="00CC538D">
        <w:rPr>
          <w:rFonts w:ascii="Times New Roman" w:hAnsi="Times New Roman" w:cs="Times New Roman"/>
          <w:sz w:val="24"/>
          <w:szCs w:val="24"/>
        </w:rPr>
        <w:t>* Before starting this assignment be sure to read the “Writing Variables Handout” provided. *</w:t>
      </w:r>
    </w:p>
    <w:p w14:paraId="7C5C7009" w14:textId="3EA98305" w:rsidR="005F018A" w:rsidRDefault="00CC538D">
      <w:r>
        <w:t xml:space="preserve">For this assignment you will need to complete an original writing piece to expresses your thoughts and ideas about the theme of reconciliation. The writing variables should be used as a tool to plan out your writing. Your form, purpose, audience, and context will </w:t>
      </w:r>
      <w:r w:rsidR="003C694F">
        <w:t>be up to you to decide. However, the central idea must be focused on the theme of Reconciliation. Before starting your writing, use the chart below to plan and explain your writing variables.</w:t>
      </w:r>
      <w:r w:rsidR="00C22955">
        <w:t xml:space="preserve"> You may use any form you wish to comp</w:t>
      </w:r>
      <w:bookmarkStart w:id="0" w:name="_GoBack"/>
      <w:bookmarkEnd w:id="0"/>
      <w:r w:rsidR="00C22955">
        <w:t>lete this assignment. For example; biography, short story, letter, speech, poem, article,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811"/>
      </w:tblGrid>
      <w:tr w:rsidR="003C694F" w14:paraId="315A25D4" w14:textId="77777777" w:rsidTr="003C694F">
        <w:tc>
          <w:tcPr>
            <w:tcW w:w="1696" w:type="dxa"/>
          </w:tcPr>
          <w:p w14:paraId="52B92BA8" w14:textId="77777777" w:rsidR="003C694F" w:rsidRDefault="003C694F" w:rsidP="003C6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Variable</w:t>
            </w:r>
          </w:p>
          <w:p w14:paraId="36B1EF47" w14:textId="6FE8D826" w:rsidR="003C694F" w:rsidRPr="003C694F" w:rsidRDefault="003C694F" w:rsidP="003C6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C7FBE9" w14:textId="77777777" w:rsidR="003C694F" w:rsidRDefault="003C694F" w:rsidP="003C6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41B8" w14:textId="24CC9DA1" w:rsidR="003C694F" w:rsidRPr="003C694F" w:rsidRDefault="003C694F" w:rsidP="003C6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 Choice</w:t>
            </w:r>
          </w:p>
        </w:tc>
        <w:tc>
          <w:tcPr>
            <w:tcW w:w="5811" w:type="dxa"/>
          </w:tcPr>
          <w:p w14:paraId="2FC53AA7" w14:textId="77777777" w:rsidR="003C694F" w:rsidRDefault="003C694F" w:rsidP="003C6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72243" w14:textId="0B17EBFF" w:rsidR="003C694F" w:rsidRPr="003C694F" w:rsidRDefault="003C694F" w:rsidP="003C69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Reasoning / Explanation</w:t>
            </w:r>
          </w:p>
        </w:tc>
      </w:tr>
      <w:tr w:rsidR="003C694F" w14:paraId="3CD9497F" w14:textId="77777777" w:rsidTr="003C694F">
        <w:tc>
          <w:tcPr>
            <w:tcW w:w="1696" w:type="dxa"/>
          </w:tcPr>
          <w:p w14:paraId="02CACBCD" w14:textId="2438B95F" w:rsidR="003C694F" w:rsidRDefault="003C694F" w:rsidP="003C694F">
            <w:pPr>
              <w:jc w:val="center"/>
            </w:pPr>
            <w:r>
              <w:t>Central Idea</w:t>
            </w:r>
          </w:p>
        </w:tc>
        <w:tc>
          <w:tcPr>
            <w:tcW w:w="1843" w:type="dxa"/>
          </w:tcPr>
          <w:p w14:paraId="23B1ADF7" w14:textId="0838C720" w:rsidR="003C694F" w:rsidRDefault="003C694F" w:rsidP="007A02C8">
            <w:pPr>
              <w:jc w:val="center"/>
            </w:pPr>
            <w:r>
              <w:t>Reconciliation</w:t>
            </w:r>
          </w:p>
          <w:p w14:paraId="38F92854" w14:textId="0E60693B" w:rsidR="003C694F" w:rsidRDefault="003C694F" w:rsidP="003C694F">
            <w:pPr>
              <w:jc w:val="center"/>
            </w:pPr>
          </w:p>
        </w:tc>
        <w:tc>
          <w:tcPr>
            <w:tcW w:w="5811" w:type="dxa"/>
          </w:tcPr>
          <w:p w14:paraId="4500049C" w14:textId="77777777" w:rsidR="003C694F" w:rsidRDefault="007A02C8" w:rsidP="007A02C8">
            <w:r>
              <w:t>I have chosen Reconciliation as my central idea because I want to express my original thoughts and ideas about the theme of reconciliation which have developed throughout this unit.</w:t>
            </w:r>
          </w:p>
          <w:p w14:paraId="5A3351E2" w14:textId="77777777" w:rsidR="007A02C8" w:rsidRDefault="007A02C8" w:rsidP="007A02C8"/>
          <w:p w14:paraId="1206CB9B" w14:textId="77777777" w:rsidR="007A02C8" w:rsidRDefault="007A02C8" w:rsidP="007A02C8"/>
          <w:p w14:paraId="498CE27A" w14:textId="29BDA2D2" w:rsidR="007A02C8" w:rsidRDefault="007A02C8" w:rsidP="007A02C8"/>
        </w:tc>
      </w:tr>
      <w:tr w:rsidR="003C694F" w14:paraId="425B8AB9" w14:textId="77777777" w:rsidTr="003C694F">
        <w:tc>
          <w:tcPr>
            <w:tcW w:w="1696" w:type="dxa"/>
          </w:tcPr>
          <w:p w14:paraId="76E56B8B" w14:textId="2D9624BA" w:rsidR="003C694F" w:rsidRDefault="003C694F" w:rsidP="003C694F">
            <w:pPr>
              <w:jc w:val="center"/>
            </w:pPr>
            <w:r>
              <w:t>Form</w:t>
            </w:r>
          </w:p>
        </w:tc>
        <w:tc>
          <w:tcPr>
            <w:tcW w:w="1843" w:type="dxa"/>
          </w:tcPr>
          <w:p w14:paraId="05811616" w14:textId="77777777" w:rsidR="003C694F" w:rsidRDefault="003C694F" w:rsidP="003C694F">
            <w:pPr>
              <w:jc w:val="center"/>
            </w:pPr>
          </w:p>
          <w:p w14:paraId="075CCE3B" w14:textId="77777777" w:rsidR="003C694F" w:rsidRDefault="003C694F" w:rsidP="003C694F">
            <w:pPr>
              <w:jc w:val="center"/>
            </w:pPr>
          </w:p>
          <w:p w14:paraId="5A5BAE9A" w14:textId="4A8C671E" w:rsidR="003C694F" w:rsidRDefault="003C694F" w:rsidP="003C694F">
            <w:pPr>
              <w:jc w:val="center"/>
            </w:pPr>
          </w:p>
        </w:tc>
        <w:tc>
          <w:tcPr>
            <w:tcW w:w="5811" w:type="dxa"/>
          </w:tcPr>
          <w:p w14:paraId="016FC533" w14:textId="77777777" w:rsidR="003C694F" w:rsidRDefault="003C694F" w:rsidP="003C694F">
            <w:pPr>
              <w:jc w:val="center"/>
            </w:pPr>
          </w:p>
          <w:p w14:paraId="17CD505D" w14:textId="77777777" w:rsidR="007A02C8" w:rsidRDefault="007A02C8" w:rsidP="003C694F">
            <w:pPr>
              <w:jc w:val="center"/>
            </w:pPr>
          </w:p>
          <w:p w14:paraId="609810B4" w14:textId="77777777" w:rsidR="007A02C8" w:rsidRDefault="007A02C8" w:rsidP="003C694F">
            <w:pPr>
              <w:jc w:val="center"/>
            </w:pPr>
          </w:p>
          <w:p w14:paraId="1202D9D7" w14:textId="1DA160A4" w:rsidR="007A02C8" w:rsidRDefault="007A02C8" w:rsidP="003C694F">
            <w:pPr>
              <w:jc w:val="center"/>
            </w:pPr>
          </w:p>
          <w:p w14:paraId="53054613" w14:textId="77777777" w:rsidR="007A02C8" w:rsidRDefault="007A02C8" w:rsidP="003C694F">
            <w:pPr>
              <w:jc w:val="center"/>
            </w:pPr>
          </w:p>
          <w:p w14:paraId="0A463492" w14:textId="7DD93CEA" w:rsidR="007A02C8" w:rsidRDefault="007A02C8" w:rsidP="003C694F">
            <w:pPr>
              <w:jc w:val="center"/>
            </w:pPr>
          </w:p>
        </w:tc>
      </w:tr>
      <w:tr w:rsidR="003C694F" w14:paraId="17AB3D22" w14:textId="77777777" w:rsidTr="003C694F">
        <w:tc>
          <w:tcPr>
            <w:tcW w:w="1696" w:type="dxa"/>
          </w:tcPr>
          <w:p w14:paraId="4CE5B233" w14:textId="7EBC1287" w:rsidR="003C694F" w:rsidRDefault="003C694F" w:rsidP="003C694F">
            <w:pPr>
              <w:jc w:val="center"/>
            </w:pPr>
            <w:r>
              <w:t>Purpose</w:t>
            </w:r>
          </w:p>
        </w:tc>
        <w:tc>
          <w:tcPr>
            <w:tcW w:w="1843" w:type="dxa"/>
          </w:tcPr>
          <w:p w14:paraId="5A498BCA" w14:textId="77777777" w:rsidR="003C694F" w:rsidRDefault="003C694F" w:rsidP="003C694F">
            <w:pPr>
              <w:jc w:val="center"/>
            </w:pPr>
          </w:p>
          <w:p w14:paraId="763AD864" w14:textId="77777777" w:rsidR="003C694F" w:rsidRDefault="003C694F" w:rsidP="003C694F">
            <w:pPr>
              <w:jc w:val="center"/>
            </w:pPr>
          </w:p>
          <w:p w14:paraId="22F223F3" w14:textId="1F1B528E" w:rsidR="003C694F" w:rsidRDefault="003C694F" w:rsidP="003C694F">
            <w:pPr>
              <w:jc w:val="center"/>
            </w:pPr>
          </w:p>
        </w:tc>
        <w:tc>
          <w:tcPr>
            <w:tcW w:w="5811" w:type="dxa"/>
          </w:tcPr>
          <w:p w14:paraId="6E3BF2C8" w14:textId="77777777" w:rsidR="003C694F" w:rsidRDefault="003C694F" w:rsidP="003C694F">
            <w:pPr>
              <w:jc w:val="center"/>
            </w:pPr>
          </w:p>
          <w:p w14:paraId="36E4C8A3" w14:textId="77777777" w:rsidR="007A02C8" w:rsidRDefault="007A02C8" w:rsidP="003C694F">
            <w:pPr>
              <w:jc w:val="center"/>
            </w:pPr>
          </w:p>
          <w:p w14:paraId="3A7251FD" w14:textId="77777777" w:rsidR="007A02C8" w:rsidRDefault="007A02C8" w:rsidP="003C694F">
            <w:pPr>
              <w:jc w:val="center"/>
            </w:pPr>
          </w:p>
          <w:p w14:paraId="3F547054" w14:textId="0F1B46F8" w:rsidR="007A02C8" w:rsidRDefault="007A02C8" w:rsidP="003C694F">
            <w:pPr>
              <w:jc w:val="center"/>
            </w:pPr>
          </w:p>
          <w:p w14:paraId="247E5576" w14:textId="77777777" w:rsidR="007A02C8" w:rsidRDefault="007A02C8" w:rsidP="003C694F">
            <w:pPr>
              <w:jc w:val="center"/>
            </w:pPr>
          </w:p>
          <w:p w14:paraId="3E59D773" w14:textId="4EC038EB" w:rsidR="007A02C8" w:rsidRDefault="007A02C8" w:rsidP="003C694F">
            <w:pPr>
              <w:jc w:val="center"/>
            </w:pPr>
          </w:p>
        </w:tc>
      </w:tr>
      <w:tr w:rsidR="003C694F" w14:paraId="59531050" w14:textId="77777777" w:rsidTr="003C694F">
        <w:tc>
          <w:tcPr>
            <w:tcW w:w="1696" w:type="dxa"/>
          </w:tcPr>
          <w:p w14:paraId="1F54F97A" w14:textId="59DF0091" w:rsidR="003C694F" w:rsidRDefault="003C694F" w:rsidP="003C694F">
            <w:pPr>
              <w:jc w:val="center"/>
            </w:pPr>
            <w:r>
              <w:t>Audience</w:t>
            </w:r>
          </w:p>
        </w:tc>
        <w:tc>
          <w:tcPr>
            <w:tcW w:w="1843" w:type="dxa"/>
          </w:tcPr>
          <w:p w14:paraId="465D4F5E" w14:textId="77777777" w:rsidR="003C694F" w:rsidRDefault="003C694F" w:rsidP="003C694F">
            <w:pPr>
              <w:jc w:val="center"/>
            </w:pPr>
          </w:p>
          <w:p w14:paraId="63250AC7" w14:textId="77777777" w:rsidR="003C694F" w:rsidRDefault="003C694F" w:rsidP="003C694F">
            <w:pPr>
              <w:jc w:val="center"/>
            </w:pPr>
          </w:p>
          <w:p w14:paraId="19F372AC" w14:textId="47DC2284" w:rsidR="003C694F" w:rsidRDefault="003C694F" w:rsidP="003C694F">
            <w:pPr>
              <w:jc w:val="center"/>
            </w:pPr>
          </w:p>
        </w:tc>
        <w:tc>
          <w:tcPr>
            <w:tcW w:w="5811" w:type="dxa"/>
          </w:tcPr>
          <w:p w14:paraId="4E543CEF" w14:textId="77777777" w:rsidR="003C694F" w:rsidRDefault="003C694F" w:rsidP="003C694F">
            <w:pPr>
              <w:jc w:val="center"/>
            </w:pPr>
          </w:p>
          <w:p w14:paraId="29BE6696" w14:textId="77777777" w:rsidR="007A02C8" w:rsidRDefault="007A02C8" w:rsidP="003C694F">
            <w:pPr>
              <w:jc w:val="center"/>
            </w:pPr>
          </w:p>
          <w:p w14:paraId="250B4162" w14:textId="77777777" w:rsidR="007A02C8" w:rsidRDefault="007A02C8" w:rsidP="003C694F">
            <w:pPr>
              <w:jc w:val="center"/>
            </w:pPr>
          </w:p>
          <w:p w14:paraId="702AAF2F" w14:textId="77777777" w:rsidR="007A02C8" w:rsidRDefault="007A02C8" w:rsidP="003C694F">
            <w:pPr>
              <w:jc w:val="center"/>
            </w:pPr>
          </w:p>
          <w:p w14:paraId="699EE099" w14:textId="77777777" w:rsidR="007A02C8" w:rsidRDefault="007A02C8" w:rsidP="003C694F">
            <w:pPr>
              <w:jc w:val="center"/>
            </w:pPr>
          </w:p>
          <w:p w14:paraId="2B82F08D" w14:textId="64ECC06C" w:rsidR="007A02C8" w:rsidRDefault="007A02C8" w:rsidP="003C694F">
            <w:pPr>
              <w:jc w:val="center"/>
            </w:pPr>
          </w:p>
        </w:tc>
      </w:tr>
      <w:tr w:rsidR="003C694F" w14:paraId="2F419008" w14:textId="77777777" w:rsidTr="003C694F">
        <w:tc>
          <w:tcPr>
            <w:tcW w:w="1696" w:type="dxa"/>
          </w:tcPr>
          <w:p w14:paraId="62A5A4A7" w14:textId="7E54E4EF" w:rsidR="003C694F" w:rsidRDefault="003C694F" w:rsidP="003C694F">
            <w:pPr>
              <w:jc w:val="center"/>
            </w:pPr>
            <w:r>
              <w:t>Context</w:t>
            </w:r>
          </w:p>
        </w:tc>
        <w:tc>
          <w:tcPr>
            <w:tcW w:w="1843" w:type="dxa"/>
          </w:tcPr>
          <w:p w14:paraId="082DE886" w14:textId="77777777" w:rsidR="003C694F" w:rsidRDefault="003C694F" w:rsidP="003C694F">
            <w:pPr>
              <w:jc w:val="center"/>
            </w:pPr>
          </w:p>
          <w:p w14:paraId="3CCAB705" w14:textId="77777777" w:rsidR="003C694F" w:rsidRDefault="003C694F" w:rsidP="003C694F">
            <w:pPr>
              <w:jc w:val="center"/>
            </w:pPr>
          </w:p>
          <w:p w14:paraId="07AA8179" w14:textId="643E1579" w:rsidR="003C694F" w:rsidRDefault="003C694F" w:rsidP="003C694F">
            <w:pPr>
              <w:jc w:val="center"/>
            </w:pPr>
          </w:p>
        </w:tc>
        <w:tc>
          <w:tcPr>
            <w:tcW w:w="5811" w:type="dxa"/>
          </w:tcPr>
          <w:p w14:paraId="6C0E6854" w14:textId="77777777" w:rsidR="003C694F" w:rsidRDefault="003C694F" w:rsidP="003C694F">
            <w:pPr>
              <w:jc w:val="center"/>
            </w:pPr>
          </w:p>
          <w:p w14:paraId="4D8B3BBC" w14:textId="77777777" w:rsidR="007A02C8" w:rsidRDefault="007A02C8" w:rsidP="003C694F">
            <w:pPr>
              <w:jc w:val="center"/>
            </w:pPr>
          </w:p>
          <w:p w14:paraId="41B211E7" w14:textId="77777777" w:rsidR="007A02C8" w:rsidRDefault="007A02C8" w:rsidP="003C694F">
            <w:pPr>
              <w:jc w:val="center"/>
            </w:pPr>
          </w:p>
          <w:p w14:paraId="43DB5C37" w14:textId="77777777" w:rsidR="007A02C8" w:rsidRDefault="007A02C8" w:rsidP="003C694F">
            <w:pPr>
              <w:jc w:val="center"/>
            </w:pPr>
          </w:p>
          <w:p w14:paraId="0F98687A" w14:textId="77777777" w:rsidR="007A02C8" w:rsidRDefault="007A02C8" w:rsidP="003C694F">
            <w:pPr>
              <w:jc w:val="center"/>
            </w:pPr>
          </w:p>
          <w:p w14:paraId="3335BA87" w14:textId="308F96C9" w:rsidR="007A02C8" w:rsidRDefault="007A02C8" w:rsidP="003C694F">
            <w:pPr>
              <w:jc w:val="center"/>
            </w:pPr>
          </w:p>
        </w:tc>
      </w:tr>
    </w:tbl>
    <w:p w14:paraId="37225617" w14:textId="77777777" w:rsidR="003C694F" w:rsidRDefault="003C694F"/>
    <w:p w14:paraId="099FEA08" w14:textId="77777777" w:rsidR="003C694F" w:rsidRDefault="003C694F"/>
    <w:sectPr w:rsidR="003C6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5463"/>
    <w:multiLevelType w:val="hybridMultilevel"/>
    <w:tmpl w:val="906AA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8D"/>
    <w:rsid w:val="003A10E6"/>
    <w:rsid w:val="003A743D"/>
    <w:rsid w:val="003C694F"/>
    <w:rsid w:val="006C22CF"/>
    <w:rsid w:val="007A02C8"/>
    <w:rsid w:val="0088526E"/>
    <w:rsid w:val="00C22955"/>
    <w:rsid w:val="00CC538D"/>
    <w:rsid w:val="00DB23AF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6239"/>
  <w15:chartTrackingRefBased/>
  <w15:docId w15:val="{1A051837-6A57-4BA7-B83E-9799D9AD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8D"/>
    <w:pPr>
      <w:ind w:left="720"/>
      <w:contextualSpacing/>
    </w:pPr>
  </w:style>
  <w:style w:type="table" w:styleId="TableGrid">
    <w:name w:val="Table Grid"/>
    <w:basedOn w:val="TableNormal"/>
    <w:uiPriority w:val="39"/>
    <w:rsid w:val="003C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2</cp:revision>
  <dcterms:created xsi:type="dcterms:W3CDTF">2020-04-06T14:21:00Z</dcterms:created>
  <dcterms:modified xsi:type="dcterms:W3CDTF">2020-04-06T14:52:00Z</dcterms:modified>
</cp:coreProperties>
</file>